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63" w:rsidRDefault="00E80405">
      <w:pPr>
        <w:jc w:val="center"/>
        <w:rPr>
          <w:rFonts w:ascii="方正小标宋简体" w:eastAsia="方正小标宋简体" w:hAnsi="黑体" w:cs="黑体"/>
          <w:sz w:val="32"/>
          <w:szCs w:val="32"/>
        </w:rPr>
      </w:pPr>
      <w:r>
        <w:rPr>
          <w:rFonts w:ascii="方正小标宋简体" w:eastAsia="方正小标宋简体" w:hAnsi="黑体" w:cs="黑体" w:hint="eastAsia"/>
          <w:sz w:val="32"/>
          <w:szCs w:val="32"/>
        </w:rPr>
        <w:t>第三届全国“梨花杯”青少年戏曲教育教学成果展活动</w:t>
      </w:r>
    </w:p>
    <w:p w:rsidR="006C6F63" w:rsidRDefault="00E80405">
      <w:pPr>
        <w:jc w:val="center"/>
        <w:rPr>
          <w:rFonts w:ascii="方正小标宋简体" w:eastAsia="方正小标宋简体" w:hAnsi="黑体" w:cs="黑体"/>
          <w:sz w:val="32"/>
          <w:szCs w:val="32"/>
        </w:rPr>
      </w:pPr>
      <w:r>
        <w:rPr>
          <w:rFonts w:ascii="方正小标宋简体" w:eastAsia="方正小标宋简体" w:hAnsi="黑体" w:cs="黑体" w:hint="eastAsia"/>
          <w:sz w:val="32"/>
          <w:szCs w:val="32"/>
        </w:rPr>
        <w:t>展演场次安排</w:t>
      </w:r>
    </w:p>
    <w:p w:rsidR="006C6F63" w:rsidRDefault="00E80405">
      <w:pPr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第一台   少年组第一场</w:t>
      </w:r>
    </w:p>
    <w:p w:rsidR="006C6F63" w:rsidRDefault="00E80405">
      <w:pPr>
        <w:rPr>
          <w:rFonts w:ascii="仿宋_GB2312" w:eastAsia="仿宋_GB2312"/>
          <w:color w:val="333333"/>
          <w:sz w:val="30"/>
          <w:szCs w:val="30"/>
        </w:rPr>
      </w:pPr>
      <w:r>
        <w:rPr>
          <w:rFonts w:ascii="仿宋_GB2312" w:eastAsia="仿宋_GB2312" w:hint="eastAsia"/>
          <w:b/>
          <w:bCs/>
          <w:color w:val="333333"/>
          <w:sz w:val="30"/>
          <w:szCs w:val="30"/>
        </w:rPr>
        <w:t xml:space="preserve">8月20日19:30      </w:t>
      </w:r>
      <w:r>
        <w:rPr>
          <w:rFonts w:ascii="仿宋_GB2312" w:eastAsia="仿宋_GB2312" w:hint="eastAsia"/>
          <w:color w:val="333333"/>
          <w:sz w:val="30"/>
          <w:szCs w:val="30"/>
        </w:rPr>
        <w:t xml:space="preserve"> </w:t>
      </w:r>
    </w:p>
    <w:p w:rsidR="006C6F63" w:rsidRDefault="00E80405" w:rsidP="002F3AE2">
      <w:pPr>
        <w:spacing w:beforeLines="50"/>
        <w:rPr>
          <w:rFonts w:ascii="仿宋_GB2312" w:eastAsia="仿宋_GB2312"/>
          <w:color w:val="333333"/>
          <w:kern w:val="44"/>
          <w:sz w:val="30"/>
          <w:szCs w:val="30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一、戏曲伴奏音乐展示</w:t>
      </w:r>
    </w:p>
    <w:p w:rsidR="006C6F63" w:rsidRDefault="00E80405">
      <w:pPr>
        <w:jc w:val="left"/>
        <w:rPr>
          <w:rFonts w:ascii="仿宋_GB2312" w:eastAsia="仿宋_GB2312" w:hAnsi="黑体" w:cs="黑体"/>
          <w:color w:val="333333"/>
          <w:sz w:val="30"/>
          <w:szCs w:val="30"/>
        </w:rPr>
      </w:pPr>
      <w:r>
        <w:rPr>
          <w:rFonts w:ascii="仿宋_GB2312" w:eastAsia="仿宋_GB2312" w:hAnsi="黑体" w:cs="黑体" w:hint="eastAsia"/>
          <w:color w:val="000000"/>
          <w:kern w:val="0"/>
          <w:sz w:val="30"/>
          <w:szCs w:val="30"/>
        </w:rPr>
        <w:t>1、潮剧《革命的重担我承担》            汕头文化艺术学校</w:t>
      </w:r>
    </w:p>
    <w:p w:rsidR="006C6F63" w:rsidRDefault="00E80405">
      <w:pPr>
        <w:jc w:val="left"/>
        <w:rPr>
          <w:rFonts w:ascii="仿宋_GB2312" w:eastAsia="仿宋_GB2312" w:hAnsi="黑体" w:cs="黑体"/>
          <w:color w:val="333333"/>
          <w:sz w:val="30"/>
          <w:szCs w:val="30"/>
        </w:rPr>
      </w:pPr>
      <w:r>
        <w:rPr>
          <w:rFonts w:ascii="仿宋_GB2312" w:eastAsia="仿宋_GB2312" w:hAnsi="黑体" w:cs="黑体" w:hint="eastAsia"/>
          <w:color w:val="333333"/>
          <w:sz w:val="30"/>
          <w:szCs w:val="30"/>
        </w:rPr>
        <w:t>2、</w:t>
      </w:r>
      <w:r>
        <w:rPr>
          <w:rFonts w:ascii="仿宋_GB2312" w:eastAsia="仿宋_GB2312" w:hAnsi="黑体" w:cs="黑体" w:hint="eastAsia"/>
          <w:color w:val="000000"/>
          <w:kern w:val="0"/>
          <w:sz w:val="30"/>
          <w:szCs w:val="30"/>
        </w:rPr>
        <w:t>京剧《击鼓骂曹》        中国戏曲学院附属中等戏曲学校</w:t>
      </w:r>
    </w:p>
    <w:p w:rsidR="006C6F63" w:rsidRDefault="00E80405">
      <w:pPr>
        <w:jc w:val="left"/>
        <w:rPr>
          <w:rFonts w:ascii="仿宋_GB2312" w:eastAsia="仿宋_GB2312" w:hAnsi="黑体" w:cs="黑体"/>
          <w:color w:val="000000"/>
          <w:kern w:val="0"/>
          <w:sz w:val="30"/>
          <w:szCs w:val="30"/>
        </w:rPr>
      </w:pPr>
      <w:r>
        <w:rPr>
          <w:rFonts w:ascii="仿宋_GB2312" w:eastAsia="仿宋_GB2312" w:hAnsi="黑体" w:cs="黑体" w:hint="eastAsia"/>
          <w:color w:val="000000"/>
          <w:kern w:val="0"/>
          <w:sz w:val="30"/>
          <w:szCs w:val="30"/>
        </w:rPr>
        <w:t>二、集体展示</w:t>
      </w:r>
    </w:p>
    <w:p w:rsidR="006C6F63" w:rsidRDefault="00E80405">
      <w:pPr>
        <w:jc w:val="left"/>
        <w:rPr>
          <w:rFonts w:ascii="仿宋_GB2312" w:eastAsia="仿宋_GB2312" w:hAnsi="黑体" w:cs="黑体"/>
          <w:color w:val="333333"/>
          <w:sz w:val="30"/>
          <w:szCs w:val="30"/>
        </w:rPr>
      </w:pPr>
      <w:r>
        <w:rPr>
          <w:rFonts w:ascii="仿宋_GB2312" w:eastAsia="仿宋_GB2312" w:hAnsi="黑体" w:cs="黑体" w:hint="eastAsia"/>
          <w:color w:val="000000"/>
          <w:kern w:val="0"/>
          <w:sz w:val="30"/>
          <w:szCs w:val="30"/>
        </w:rPr>
        <w:t>3、晋剧《打焦赞》                      山西戏剧职业学院</w:t>
      </w:r>
    </w:p>
    <w:p w:rsidR="006C6F63" w:rsidRDefault="00E80405">
      <w:pPr>
        <w:jc w:val="left"/>
        <w:rPr>
          <w:rFonts w:ascii="仿宋_GB2312" w:eastAsia="仿宋_GB2312" w:hAnsi="黑体" w:cs="黑体"/>
          <w:color w:val="333333"/>
          <w:sz w:val="30"/>
          <w:szCs w:val="30"/>
        </w:rPr>
      </w:pPr>
      <w:r>
        <w:rPr>
          <w:rFonts w:ascii="仿宋_GB2312" w:eastAsia="仿宋_GB2312" w:hAnsi="黑体" w:cs="黑体" w:hint="eastAsia"/>
          <w:color w:val="333333"/>
          <w:sz w:val="30"/>
          <w:szCs w:val="30"/>
        </w:rPr>
        <w:t>4、</w:t>
      </w:r>
      <w:r>
        <w:rPr>
          <w:rFonts w:ascii="仿宋_GB2312" w:eastAsia="仿宋_GB2312" w:hAnsi="黑体" w:cs="黑体" w:hint="eastAsia"/>
          <w:color w:val="000000"/>
          <w:kern w:val="0"/>
          <w:sz w:val="30"/>
          <w:szCs w:val="30"/>
        </w:rPr>
        <w:t>越剧 《五女拜寿·闹柴房姐妹绝情》   嵊州越剧艺术学校</w:t>
      </w:r>
    </w:p>
    <w:p w:rsidR="006C6F63" w:rsidRDefault="00E80405">
      <w:pPr>
        <w:jc w:val="left"/>
        <w:rPr>
          <w:rFonts w:ascii="仿宋_GB2312" w:eastAsia="仿宋_GB2312" w:hAnsi="黑体" w:cs="黑体"/>
          <w:color w:val="333333"/>
          <w:sz w:val="30"/>
          <w:szCs w:val="30"/>
        </w:rPr>
      </w:pPr>
      <w:r>
        <w:rPr>
          <w:rFonts w:ascii="仿宋_GB2312" w:eastAsia="仿宋_GB2312" w:hAnsi="黑体" w:cs="黑体" w:hint="eastAsia"/>
          <w:color w:val="333333"/>
          <w:sz w:val="30"/>
          <w:szCs w:val="30"/>
        </w:rPr>
        <w:t>5、</w:t>
      </w:r>
      <w:r>
        <w:rPr>
          <w:rFonts w:ascii="仿宋_GB2312" w:eastAsia="仿宋_GB2312" w:hAnsi="黑体" w:cs="黑体" w:hint="eastAsia"/>
          <w:color w:val="000000"/>
          <w:kern w:val="0"/>
          <w:sz w:val="30"/>
          <w:szCs w:val="30"/>
        </w:rPr>
        <w:t>京剧《四杰村》           中国戏曲学院附属中等戏曲学校</w:t>
      </w:r>
    </w:p>
    <w:p w:rsidR="006C6F63" w:rsidRDefault="00E80405">
      <w:pPr>
        <w:jc w:val="left"/>
        <w:rPr>
          <w:rFonts w:ascii="仿宋_GB2312" w:eastAsia="仿宋_GB2312" w:hAnsi="黑体" w:cs="黑体"/>
          <w:color w:val="000000"/>
          <w:kern w:val="0"/>
          <w:sz w:val="30"/>
          <w:szCs w:val="30"/>
        </w:rPr>
      </w:pPr>
      <w:r>
        <w:rPr>
          <w:rFonts w:ascii="仿宋_GB2312" w:eastAsia="仿宋_GB2312" w:hAnsi="黑体" w:cs="黑体" w:hint="eastAsia"/>
          <w:color w:val="000000"/>
          <w:kern w:val="0"/>
          <w:sz w:val="30"/>
          <w:szCs w:val="30"/>
        </w:rPr>
        <w:t>三、个人展示</w:t>
      </w:r>
    </w:p>
    <w:p w:rsidR="006C6F63" w:rsidRDefault="00E80405">
      <w:pPr>
        <w:ind w:rightChars="50" w:right="105"/>
        <w:jc w:val="left"/>
        <w:rPr>
          <w:rFonts w:ascii="仿宋_GB2312" w:eastAsia="仿宋_GB2312" w:hAnsi="黑体" w:cs="黑体"/>
          <w:color w:val="333333"/>
          <w:sz w:val="30"/>
          <w:szCs w:val="30"/>
        </w:rPr>
      </w:pPr>
      <w:r>
        <w:rPr>
          <w:rFonts w:ascii="仿宋_GB2312" w:eastAsia="仿宋_GB2312" w:hAnsi="黑体" w:cs="黑体" w:hint="eastAsia"/>
          <w:color w:val="000000"/>
          <w:kern w:val="0"/>
          <w:sz w:val="30"/>
          <w:szCs w:val="30"/>
        </w:rPr>
        <w:t>6、锡剧《跌雪》                        无锡文化艺术学校</w:t>
      </w:r>
    </w:p>
    <w:p w:rsidR="006C6F63" w:rsidRDefault="00E80405">
      <w:pPr>
        <w:jc w:val="left"/>
        <w:rPr>
          <w:rFonts w:ascii="仿宋_GB2312" w:eastAsia="仿宋_GB2312" w:hAnsi="黑体" w:cs="黑体"/>
          <w:color w:val="333333"/>
          <w:sz w:val="30"/>
          <w:szCs w:val="30"/>
        </w:rPr>
      </w:pPr>
      <w:r>
        <w:rPr>
          <w:rFonts w:ascii="仿宋_GB2312" w:eastAsia="仿宋_GB2312" w:hAnsi="黑体" w:cs="黑体" w:hint="eastAsia"/>
          <w:color w:val="333333"/>
          <w:sz w:val="30"/>
          <w:szCs w:val="30"/>
        </w:rPr>
        <w:t>7、</w:t>
      </w:r>
      <w:r>
        <w:rPr>
          <w:rFonts w:ascii="仿宋_GB2312" w:eastAsia="仿宋_GB2312" w:hAnsi="黑体" w:cs="黑体" w:hint="eastAsia"/>
          <w:color w:val="000000"/>
          <w:kern w:val="0"/>
          <w:sz w:val="30"/>
          <w:szCs w:val="30"/>
        </w:rPr>
        <w:t>京剧《探阴山》              沈阳师范大学附属艺术学校</w:t>
      </w:r>
    </w:p>
    <w:p w:rsidR="006C6F63" w:rsidRDefault="00E80405">
      <w:pPr>
        <w:jc w:val="left"/>
        <w:rPr>
          <w:rFonts w:ascii="仿宋_GB2312" w:eastAsia="仿宋_GB2312" w:hAnsi="黑体" w:cs="黑体"/>
          <w:color w:val="333333"/>
          <w:sz w:val="30"/>
          <w:szCs w:val="30"/>
        </w:rPr>
      </w:pPr>
      <w:r>
        <w:rPr>
          <w:rFonts w:ascii="仿宋_GB2312" w:eastAsia="仿宋_GB2312" w:hAnsi="黑体" w:cs="黑体" w:hint="eastAsia"/>
          <w:color w:val="333333"/>
          <w:sz w:val="30"/>
          <w:szCs w:val="30"/>
        </w:rPr>
        <w:t>8、</w:t>
      </w:r>
      <w:r>
        <w:rPr>
          <w:rFonts w:ascii="仿宋_GB2312" w:eastAsia="仿宋_GB2312" w:hAnsi="黑体" w:cs="黑体" w:hint="eastAsia"/>
          <w:color w:val="000000"/>
          <w:kern w:val="0"/>
          <w:sz w:val="30"/>
          <w:szCs w:val="30"/>
        </w:rPr>
        <w:t>河北梆子《杜十娘》              北京戏曲艺术职业学院</w:t>
      </w:r>
    </w:p>
    <w:p w:rsidR="006C6F63" w:rsidRDefault="00E80405">
      <w:pPr>
        <w:jc w:val="left"/>
        <w:rPr>
          <w:rFonts w:ascii="仿宋_GB2312" w:eastAsia="仿宋_GB2312" w:hAnsi="黑体" w:cs="黑体"/>
          <w:color w:val="333333"/>
          <w:sz w:val="30"/>
          <w:szCs w:val="30"/>
        </w:rPr>
      </w:pPr>
      <w:r>
        <w:rPr>
          <w:rFonts w:ascii="仿宋_GB2312" w:eastAsia="仿宋_GB2312" w:hAnsi="黑体" w:cs="黑体" w:hint="eastAsia"/>
          <w:color w:val="333333"/>
          <w:sz w:val="30"/>
          <w:szCs w:val="30"/>
        </w:rPr>
        <w:t>9、</w:t>
      </w:r>
      <w:r>
        <w:rPr>
          <w:rFonts w:ascii="仿宋_GB2312" w:eastAsia="仿宋_GB2312" w:hAnsi="黑体" w:cs="黑体" w:hint="eastAsia"/>
          <w:color w:val="000000"/>
          <w:kern w:val="0"/>
          <w:sz w:val="30"/>
          <w:szCs w:val="30"/>
        </w:rPr>
        <w:t>越剧《情探·行路》                  浙江艺术职业学院</w:t>
      </w:r>
    </w:p>
    <w:p w:rsidR="006C6F63" w:rsidRDefault="00E80405">
      <w:pPr>
        <w:jc w:val="left"/>
        <w:rPr>
          <w:rFonts w:ascii="仿宋_GB2312" w:eastAsia="仿宋_GB2312" w:hAnsi="黑体" w:cs="黑体"/>
          <w:color w:val="333333"/>
          <w:sz w:val="30"/>
          <w:szCs w:val="30"/>
        </w:rPr>
      </w:pPr>
      <w:r>
        <w:rPr>
          <w:rFonts w:ascii="仿宋_GB2312" w:eastAsia="仿宋_GB2312" w:hAnsi="黑体" w:cs="黑体" w:hint="eastAsia"/>
          <w:color w:val="333333"/>
          <w:sz w:val="30"/>
          <w:szCs w:val="30"/>
        </w:rPr>
        <w:t>10、</w:t>
      </w:r>
      <w:r>
        <w:rPr>
          <w:rFonts w:ascii="仿宋_GB2312" w:eastAsia="仿宋_GB2312" w:hAnsi="黑体" w:cs="黑体" w:hint="eastAsia"/>
          <w:color w:val="000000"/>
          <w:kern w:val="0"/>
          <w:sz w:val="30"/>
          <w:szCs w:val="30"/>
        </w:rPr>
        <w:t>晋剧《跑城》                         晋中市艺术学校</w:t>
      </w:r>
    </w:p>
    <w:p w:rsidR="006C6F63" w:rsidRDefault="00E80405">
      <w:pPr>
        <w:jc w:val="left"/>
        <w:rPr>
          <w:rFonts w:ascii="仿宋_GB2312" w:eastAsia="仿宋_GB2312" w:hAnsi="黑体" w:cs="黑体"/>
          <w:color w:val="333333"/>
          <w:sz w:val="30"/>
          <w:szCs w:val="30"/>
        </w:rPr>
      </w:pPr>
      <w:r>
        <w:rPr>
          <w:rFonts w:ascii="仿宋_GB2312" w:eastAsia="仿宋_GB2312" w:hAnsi="黑体" w:cs="黑体" w:hint="eastAsia"/>
          <w:color w:val="333333"/>
          <w:sz w:val="30"/>
          <w:szCs w:val="30"/>
        </w:rPr>
        <w:t>11、</w:t>
      </w:r>
      <w:r>
        <w:rPr>
          <w:rFonts w:ascii="仿宋_GB2312" w:eastAsia="仿宋_GB2312" w:hAnsi="黑体" w:cs="黑体" w:hint="eastAsia"/>
          <w:color w:val="000000"/>
          <w:kern w:val="0"/>
          <w:sz w:val="30"/>
          <w:szCs w:val="30"/>
        </w:rPr>
        <w:t>闽剧《战金山》                       福州市艺术学校</w:t>
      </w:r>
    </w:p>
    <w:p w:rsidR="006C6F63" w:rsidRDefault="00E80405">
      <w:pPr>
        <w:jc w:val="left"/>
        <w:rPr>
          <w:rFonts w:ascii="仿宋_GB2312" w:eastAsia="仿宋_GB2312" w:hAnsi="黑体" w:cs="黑体"/>
          <w:color w:val="000000"/>
          <w:kern w:val="0"/>
          <w:sz w:val="30"/>
          <w:szCs w:val="30"/>
        </w:rPr>
      </w:pPr>
      <w:r>
        <w:rPr>
          <w:rFonts w:ascii="仿宋_GB2312" w:eastAsia="仿宋_GB2312" w:hAnsi="黑体" w:cs="黑体" w:hint="eastAsia"/>
          <w:color w:val="333333"/>
          <w:sz w:val="30"/>
          <w:szCs w:val="30"/>
        </w:rPr>
        <w:t>12、</w:t>
      </w:r>
      <w:r>
        <w:rPr>
          <w:rFonts w:ascii="仿宋_GB2312" w:eastAsia="仿宋_GB2312" w:hAnsi="黑体" w:cs="黑体" w:hint="eastAsia"/>
          <w:color w:val="000000"/>
          <w:kern w:val="0"/>
          <w:sz w:val="30"/>
          <w:szCs w:val="30"/>
        </w:rPr>
        <w:t>昆曲《林冲夜奔》           上海戏剧学院附属戏曲学校</w:t>
      </w:r>
    </w:p>
    <w:p w:rsidR="006C6F63" w:rsidRDefault="006C6F63">
      <w:pPr>
        <w:jc w:val="left"/>
        <w:rPr>
          <w:rFonts w:ascii="仿宋_GB2312" w:eastAsia="仿宋_GB2312" w:hAnsi="黑体" w:cs="黑体"/>
          <w:color w:val="000000"/>
          <w:kern w:val="0"/>
          <w:sz w:val="30"/>
          <w:szCs w:val="30"/>
        </w:rPr>
      </w:pPr>
    </w:p>
    <w:p w:rsidR="006C6F63" w:rsidRDefault="00E80405">
      <w:p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color w:val="000000"/>
          <w:kern w:val="0"/>
          <w:sz w:val="30"/>
          <w:szCs w:val="30"/>
        </w:rPr>
        <w:t xml:space="preserve">演出时长：约133分钟      </w:t>
      </w:r>
      <w:r>
        <w:rPr>
          <w:rFonts w:ascii="仿宋_GB2312" w:eastAsia="仿宋_GB2312" w:hAnsi="黑体" w:cs="黑体" w:hint="eastAsia"/>
          <w:sz w:val="30"/>
          <w:szCs w:val="30"/>
        </w:rPr>
        <w:t xml:space="preserve"> </w:t>
      </w:r>
    </w:p>
    <w:p w:rsidR="006C6F63" w:rsidRDefault="00E80405">
      <w:pPr>
        <w:widowControl/>
        <w:jc w:val="center"/>
        <w:rPr>
          <w:rFonts w:ascii="仿宋_GB2312" w:eastAsia="仿宋_GB2312" w:hAnsi="黑体" w:cs="黑体"/>
          <w:b/>
          <w:sz w:val="30"/>
          <w:szCs w:val="30"/>
        </w:rPr>
      </w:pPr>
      <w:r>
        <w:rPr>
          <w:rFonts w:ascii="仿宋_GB2312" w:eastAsia="仿宋_GB2312" w:hAnsi="黑体" w:cs="黑体"/>
          <w:bCs/>
          <w:sz w:val="28"/>
          <w:szCs w:val="28"/>
        </w:rPr>
        <w:br w:type="page"/>
      </w:r>
      <w:r>
        <w:rPr>
          <w:rFonts w:ascii="仿宋_GB2312" w:eastAsia="仿宋_GB2312" w:hAnsi="黑体" w:cs="黑体" w:hint="eastAsia"/>
          <w:b/>
          <w:sz w:val="30"/>
          <w:szCs w:val="30"/>
        </w:rPr>
        <w:lastRenderedPageBreak/>
        <w:t xml:space="preserve">  </w:t>
      </w:r>
    </w:p>
    <w:p w:rsidR="006C6F63" w:rsidRDefault="00E80405">
      <w:pPr>
        <w:widowControl/>
        <w:jc w:val="center"/>
        <w:rPr>
          <w:rFonts w:ascii="仿宋_GB2312" w:eastAsia="仿宋_GB2312" w:hAnsi="黑体" w:cs="黑体"/>
          <w:bCs/>
          <w:sz w:val="28"/>
          <w:szCs w:val="28"/>
        </w:rPr>
      </w:pPr>
      <w:r>
        <w:rPr>
          <w:rFonts w:ascii="仿宋_GB2312" w:eastAsia="仿宋_GB2312" w:hAnsi="黑体" w:cs="黑体" w:hint="eastAsia"/>
          <w:b/>
          <w:sz w:val="30"/>
          <w:szCs w:val="30"/>
        </w:rPr>
        <w:t>第二台  少年组第二场</w:t>
      </w:r>
    </w:p>
    <w:p w:rsidR="006C6F63" w:rsidRDefault="00E80405">
      <w:pPr>
        <w:jc w:val="left"/>
        <w:rPr>
          <w:rFonts w:ascii="仿宋_GB2312" w:eastAsia="仿宋_GB2312" w:hAnsi="黑体" w:cs="黑体"/>
          <w:b/>
          <w:bCs/>
          <w:sz w:val="30"/>
          <w:szCs w:val="30"/>
        </w:rPr>
      </w:pPr>
      <w:r>
        <w:rPr>
          <w:rFonts w:ascii="仿宋_GB2312" w:eastAsia="仿宋_GB2312" w:hAnsi="黑体" w:cs="黑体" w:hint="eastAsia"/>
          <w:b/>
          <w:bCs/>
          <w:sz w:val="30"/>
          <w:szCs w:val="30"/>
        </w:rPr>
        <w:t xml:space="preserve">8月21日14:30     </w:t>
      </w:r>
    </w:p>
    <w:p w:rsidR="006C6F63" w:rsidRDefault="00E80405">
      <w:pPr>
        <w:jc w:val="left"/>
        <w:rPr>
          <w:rFonts w:ascii="仿宋_GB2312" w:eastAsia="仿宋_GB2312" w:hAnsi="黑体" w:cs="黑体"/>
          <w:b/>
          <w:bCs/>
          <w:sz w:val="30"/>
          <w:szCs w:val="30"/>
        </w:rPr>
      </w:pPr>
      <w:r>
        <w:rPr>
          <w:rFonts w:ascii="仿宋_GB2312" w:eastAsia="仿宋_GB2312" w:hAnsi="黑体" w:cs="黑体" w:hint="eastAsia"/>
          <w:b/>
          <w:bCs/>
          <w:sz w:val="30"/>
          <w:szCs w:val="30"/>
        </w:rPr>
        <w:t xml:space="preserve">          </w:t>
      </w:r>
    </w:p>
    <w:p w:rsidR="006C6F63" w:rsidRDefault="00E80405">
      <w:p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一、戏曲伴奏音乐展示</w:t>
      </w:r>
    </w:p>
    <w:p w:rsidR="006C6F63" w:rsidRDefault="00E80405">
      <w:pPr>
        <w:numPr>
          <w:ilvl w:val="0"/>
          <w:numId w:val="1"/>
        </w:num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《小宴》                           安徽艺术职业学院</w:t>
      </w:r>
    </w:p>
    <w:p w:rsidR="006C6F63" w:rsidRDefault="00E80405">
      <w:pPr>
        <w:numPr>
          <w:ilvl w:val="0"/>
          <w:numId w:val="1"/>
        </w:num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《老羊山》                         山东省文化艺术学校</w:t>
      </w:r>
    </w:p>
    <w:p w:rsidR="006C6F63" w:rsidRDefault="00E80405">
      <w:p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二、集体展示</w:t>
      </w:r>
    </w:p>
    <w:p w:rsidR="006C6F63" w:rsidRDefault="00E80405">
      <w:pPr>
        <w:numPr>
          <w:ilvl w:val="0"/>
          <w:numId w:val="1"/>
        </w:num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高甲戏《探牢》                         厦门艺术学校</w:t>
      </w:r>
    </w:p>
    <w:p w:rsidR="006C6F63" w:rsidRDefault="00E80405">
      <w:pPr>
        <w:numPr>
          <w:ilvl w:val="0"/>
          <w:numId w:val="1"/>
        </w:num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山东梆子《八大锤》                 山东省文化艺术学校</w:t>
      </w:r>
    </w:p>
    <w:p w:rsidR="006C6F63" w:rsidRDefault="00E80405">
      <w:p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三、个人展示</w:t>
      </w:r>
    </w:p>
    <w:p w:rsidR="006C6F63" w:rsidRDefault="00E80405">
      <w:pPr>
        <w:numPr>
          <w:ilvl w:val="0"/>
          <w:numId w:val="1"/>
        </w:num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绍剧《女吊》                        浙江艺术职业学院</w:t>
      </w:r>
    </w:p>
    <w:p w:rsidR="006C6F63" w:rsidRDefault="00E80405">
      <w:pPr>
        <w:numPr>
          <w:ilvl w:val="0"/>
          <w:numId w:val="1"/>
        </w:num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京剧《遇皇后》                          山东艺术学院</w:t>
      </w:r>
    </w:p>
    <w:p w:rsidR="006C6F63" w:rsidRDefault="00E80405">
      <w:pPr>
        <w:numPr>
          <w:ilvl w:val="0"/>
          <w:numId w:val="1"/>
        </w:num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高甲戏《笋江波·公子游》 福建艺术职业学院安溪艺术学校</w:t>
      </w:r>
    </w:p>
    <w:p w:rsidR="006C6F63" w:rsidRDefault="00E80405">
      <w:pPr>
        <w:numPr>
          <w:ilvl w:val="0"/>
          <w:numId w:val="1"/>
        </w:num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锡剧《烂柯山· 痴梦》                   江苏戏剧学校</w:t>
      </w:r>
    </w:p>
    <w:p w:rsidR="006C6F63" w:rsidRDefault="00E80405">
      <w:pPr>
        <w:numPr>
          <w:ilvl w:val="0"/>
          <w:numId w:val="1"/>
        </w:num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晋剧《斩黄袍》                    太原市文化艺术学校</w:t>
      </w:r>
    </w:p>
    <w:p w:rsidR="006C6F63" w:rsidRDefault="00E80405">
      <w:pPr>
        <w:numPr>
          <w:ilvl w:val="0"/>
          <w:numId w:val="1"/>
        </w:num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京剧《起步问探》               北京戏曲艺术职业学院</w:t>
      </w:r>
    </w:p>
    <w:p w:rsidR="006C6F63" w:rsidRDefault="006C6F63">
      <w:pPr>
        <w:jc w:val="left"/>
        <w:rPr>
          <w:rFonts w:ascii="仿宋_GB2312" w:eastAsia="仿宋_GB2312" w:hAnsi="黑体" w:cs="黑体"/>
          <w:sz w:val="30"/>
          <w:szCs w:val="30"/>
        </w:rPr>
      </w:pPr>
    </w:p>
    <w:p w:rsidR="006C6F63" w:rsidRDefault="00E80405">
      <w:p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演出时长：约122分钟</w:t>
      </w:r>
    </w:p>
    <w:p w:rsidR="006C6F63" w:rsidRDefault="00E80405">
      <w:pPr>
        <w:rPr>
          <w:rFonts w:ascii="仿宋_GB2312" w:eastAsia="仿宋_GB2312" w:hAnsi="黑体" w:cs="黑体"/>
          <w:b/>
          <w:bCs/>
          <w:sz w:val="30"/>
          <w:szCs w:val="30"/>
        </w:rPr>
      </w:pPr>
      <w:r>
        <w:rPr>
          <w:rFonts w:ascii="仿宋_GB2312" w:eastAsia="仿宋_GB2312" w:hAnsi="黑体" w:cs="黑体" w:hint="eastAsia"/>
          <w:b/>
          <w:bCs/>
          <w:sz w:val="30"/>
          <w:szCs w:val="30"/>
        </w:rPr>
        <w:t xml:space="preserve"> </w:t>
      </w:r>
    </w:p>
    <w:p w:rsidR="006C6F63" w:rsidRDefault="006C6F63">
      <w:pPr>
        <w:rPr>
          <w:rFonts w:ascii="仿宋_GB2312" w:eastAsia="仿宋_GB2312"/>
          <w:sz w:val="30"/>
          <w:szCs w:val="30"/>
        </w:rPr>
      </w:pPr>
    </w:p>
    <w:p w:rsidR="006C6F63" w:rsidRDefault="00E80405">
      <w:pPr>
        <w:widowControl/>
        <w:jc w:val="left"/>
        <w:rPr>
          <w:rFonts w:ascii="仿宋_GB2312" w:eastAsia="仿宋_GB2312" w:hAnsi="黑体" w:cs="黑体"/>
          <w:b/>
          <w:bCs/>
          <w:kern w:val="44"/>
          <w:sz w:val="30"/>
          <w:szCs w:val="30"/>
        </w:rPr>
      </w:pPr>
      <w:r>
        <w:rPr>
          <w:rFonts w:ascii="仿宋_GB2312" w:eastAsia="仿宋_GB2312" w:hAnsi="黑体" w:cs="黑体"/>
          <w:bCs/>
          <w:sz w:val="30"/>
          <w:szCs w:val="30"/>
        </w:rPr>
        <w:br w:type="page"/>
      </w:r>
    </w:p>
    <w:p w:rsidR="006C6F63" w:rsidRDefault="006C6F63">
      <w:pPr>
        <w:jc w:val="center"/>
        <w:rPr>
          <w:rFonts w:ascii="仿宋_GB2312" w:eastAsia="仿宋_GB2312"/>
          <w:b/>
          <w:bCs/>
          <w:sz w:val="30"/>
          <w:szCs w:val="30"/>
        </w:rPr>
      </w:pPr>
    </w:p>
    <w:p w:rsidR="006C6F63" w:rsidRDefault="00E80405">
      <w:pPr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第三台  青年组第一场</w:t>
      </w:r>
    </w:p>
    <w:p w:rsidR="006C6F63" w:rsidRDefault="00E80405">
      <w:pPr>
        <w:jc w:val="left"/>
        <w:rPr>
          <w:rFonts w:ascii="仿宋_GB2312" w:eastAsia="仿宋_GB2312" w:hAnsi="黑体" w:cs="黑体"/>
          <w:b/>
          <w:bCs/>
          <w:sz w:val="30"/>
          <w:szCs w:val="30"/>
        </w:rPr>
      </w:pPr>
      <w:r>
        <w:rPr>
          <w:rFonts w:ascii="仿宋_GB2312" w:eastAsia="仿宋_GB2312" w:hAnsi="黑体" w:cs="黑体" w:hint="eastAsia"/>
          <w:b/>
          <w:bCs/>
          <w:sz w:val="30"/>
          <w:szCs w:val="30"/>
        </w:rPr>
        <w:t xml:space="preserve">8月21日19:30     </w:t>
      </w:r>
    </w:p>
    <w:p w:rsidR="006C6F63" w:rsidRDefault="006C6F63">
      <w:pPr>
        <w:jc w:val="left"/>
        <w:rPr>
          <w:rFonts w:ascii="仿宋_GB2312" w:eastAsia="仿宋_GB2312" w:hAnsi="黑体" w:cs="黑体"/>
          <w:b/>
          <w:bCs/>
          <w:sz w:val="30"/>
          <w:szCs w:val="30"/>
        </w:rPr>
      </w:pPr>
    </w:p>
    <w:p w:rsidR="006C6F63" w:rsidRDefault="00E80405">
      <w:p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一、戏曲伴奏音乐展示</w:t>
      </w:r>
    </w:p>
    <w:p w:rsidR="006C6F63" w:rsidRDefault="00E80405">
      <w:p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1、《打金砖·太庙》                         吉林艺术学院</w:t>
      </w:r>
    </w:p>
    <w:p w:rsidR="006C6F63" w:rsidRDefault="00E80405">
      <w:p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二、集体展示</w:t>
      </w:r>
    </w:p>
    <w:p w:rsidR="006C6F63" w:rsidRDefault="00E80405">
      <w:p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2、越剧《牡丹亭·幽媾》                    浙江音乐学院</w:t>
      </w:r>
    </w:p>
    <w:p w:rsidR="006C6F63" w:rsidRDefault="00E80405">
      <w:p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3、京剧《朝金顶》                          中国戏曲学院</w:t>
      </w:r>
    </w:p>
    <w:p w:rsidR="006C6F63" w:rsidRDefault="00E80405">
      <w:p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三、个人展示</w:t>
      </w:r>
    </w:p>
    <w:p w:rsidR="006C6F63" w:rsidRDefault="00E80405">
      <w:p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4、蒲剧《柜中缘》                              运城学院</w:t>
      </w:r>
    </w:p>
    <w:p w:rsidR="006C6F63" w:rsidRDefault="00E80405">
      <w:p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5、淮剧《祥林嫂·天问》                  江苏省戏剧学校</w:t>
      </w:r>
    </w:p>
    <w:p w:rsidR="002F3AE2" w:rsidRPr="002F3AE2" w:rsidRDefault="00E80405">
      <w:p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6、</w:t>
      </w:r>
      <w:r w:rsidR="002F3AE2">
        <w:rPr>
          <w:rFonts w:ascii="仿宋_GB2312" w:eastAsia="仿宋_GB2312" w:hAnsi="黑体" w:cs="黑体" w:hint="eastAsia"/>
          <w:sz w:val="30"/>
          <w:szCs w:val="30"/>
        </w:rPr>
        <w:t>评剧《花为媒·花园》            北京戏曲艺术职业学院</w:t>
      </w:r>
    </w:p>
    <w:p w:rsidR="006C6F63" w:rsidRDefault="00E80405">
      <w:p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7、黄梅戏《白扇记·渔网会母》</w:t>
      </w:r>
    </w:p>
    <w:p w:rsidR="006C6F63" w:rsidRDefault="00E80405">
      <w:p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 xml:space="preserve">                             安庆师范大学黄梅剧艺术学院</w:t>
      </w:r>
    </w:p>
    <w:p w:rsidR="006C6F63" w:rsidRDefault="00E80405">
      <w:p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8、京剧《林冲夜奔》                        中国戏曲学院</w:t>
      </w:r>
    </w:p>
    <w:p w:rsidR="006C6F63" w:rsidRDefault="006C6F63">
      <w:pPr>
        <w:jc w:val="left"/>
        <w:rPr>
          <w:rFonts w:ascii="仿宋_GB2312" w:eastAsia="仿宋_GB2312" w:hAnsi="黑体" w:cs="黑体"/>
          <w:sz w:val="30"/>
          <w:szCs w:val="30"/>
        </w:rPr>
      </w:pPr>
    </w:p>
    <w:p w:rsidR="006C6F63" w:rsidRDefault="00E80405">
      <w:p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演出时长：约1</w:t>
      </w:r>
      <w:r w:rsidR="002F3AE2">
        <w:rPr>
          <w:rFonts w:ascii="仿宋_GB2312" w:eastAsia="仿宋_GB2312" w:hAnsi="黑体" w:cs="黑体" w:hint="eastAsia"/>
          <w:sz w:val="30"/>
          <w:szCs w:val="30"/>
        </w:rPr>
        <w:t>23</w:t>
      </w:r>
      <w:r>
        <w:rPr>
          <w:rFonts w:ascii="仿宋_GB2312" w:eastAsia="仿宋_GB2312" w:hAnsi="黑体" w:cs="黑体" w:hint="eastAsia"/>
          <w:sz w:val="30"/>
          <w:szCs w:val="30"/>
        </w:rPr>
        <w:t>分钟</w:t>
      </w:r>
    </w:p>
    <w:p w:rsidR="006C6F63" w:rsidRDefault="006C6F63">
      <w:pPr>
        <w:rPr>
          <w:rFonts w:ascii="仿宋_GB2312" w:eastAsia="仿宋_GB2312"/>
          <w:sz w:val="30"/>
          <w:szCs w:val="30"/>
        </w:rPr>
      </w:pPr>
    </w:p>
    <w:p w:rsidR="006C6F63" w:rsidRDefault="006C6F63">
      <w:pPr>
        <w:rPr>
          <w:rFonts w:ascii="仿宋_GB2312" w:eastAsia="仿宋_GB2312"/>
          <w:sz w:val="30"/>
          <w:szCs w:val="30"/>
        </w:rPr>
      </w:pPr>
    </w:p>
    <w:p w:rsidR="006C6F63" w:rsidRDefault="00E80405">
      <w:pPr>
        <w:widowControl/>
        <w:jc w:val="left"/>
        <w:rPr>
          <w:rFonts w:ascii="仿宋_GB2312" w:eastAsia="仿宋_GB2312" w:hAnsi="黑体" w:cs="黑体"/>
          <w:b/>
          <w:bCs/>
          <w:kern w:val="44"/>
          <w:sz w:val="30"/>
          <w:szCs w:val="30"/>
        </w:rPr>
      </w:pPr>
      <w:r>
        <w:rPr>
          <w:rFonts w:ascii="仿宋_GB2312" w:eastAsia="仿宋_GB2312" w:hAnsi="黑体" w:cs="黑体"/>
          <w:bCs/>
          <w:sz w:val="30"/>
          <w:szCs w:val="30"/>
        </w:rPr>
        <w:br w:type="page"/>
      </w:r>
    </w:p>
    <w:p w:rsidR="006C6F63" w:rsidRDefault="006C6F63">
      <w:pPr>
        <w:jc w:val="center"/>
        <w:rPr>
          <w:rFonts w:ascii="仿宋_GB2312" w:eastAsia="仿宋_GB2312"/>
          <w:b/>
          <w:bCs/>
          <w:sz w:val="30"/>
          <w:szCs w:val="30"/>
        </w:rPr>
      </w:pPr>
    </w:p>
    <w:p w:rsidR="006C6F63" w:rsidRDefault="00E80405">
      <w:pPr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第四台  少年组第三场</w:t>
      </w:r>
    </w:p>
    <w:p w:rsidR="006C6F63" w:rsidRDefault="00E80405">
      <w:pPr>
        <w:jc w:val="left"/>
        <w:rPr>
          <w:rFonts w:ascii="仿宋_GB2312" w:eastAsia="仿宋_GB2312" w:hAnsi="黑体" w:cs="黑体"/>
          <w:b/>
          <w:bCs/>
          <w:sz w:val="30"/>
          <w:szCs w:val="30"/>
        </w:rPr>
      </w:pPr>
      <w:r>
        <w:rPr>
          <w:rFonts w:ascii="仿宋_GB2312" w:eastAsia="仿宋_GB2312" w:hAnsi="黑体" w:cs="黑体" w:hint="eastAsia"/>
          <w:b/>
          <w:bCs/>
          <w:sz w:val="30"/>
          <w:szCs w:val="30"/>
        </w:rPr>
        <w:t xml:space="preserve">8月22日 14：30     </w:t>
      </w:r>
    </w:p>
    <w:p w:rsidR="006C6F63" w:rsidRDefault="006C6F63">
      <w:pPr>
        <w:jc w:val="left"/>
        <w:rPr>
          <w:rFonts w:ascii="仿宋_GB2312" w:eastAsia="仿宋_GB2312" w:hAnsi="黑体" w:cs="黑体"/>
          <w:b/>
          <w:bCs/>
          <w:sz w:val="30"/>
          <w:szCs w:val="30"/>
        </w:rPr>
      </w:pPr>
    </w:p>
    <w:p w:rsidR="006C6F63" w:rsidRDefault="00E80405">
      <w:p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一、戏曲伴奏音乐展示</w:t>
      </w:r>
    </w:p>
    <w:p w:rsidR="006C6F63" w:rsidRDefault="00E80405">
      <w:pPr>
        <w:numPr>
          <w:ilvl w:val="0"/>
          <w:numId w:val="2"/>
        </w:num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秦腔打击乐开场锣鼓《结底》          陕西艺术职业学院</w:t>
      </w:r>
    </w:p>
    <w:p w:rsidR="006C6F63" w:rsidRDefault="00E80405">
      <w:pPr>
        <w:numPr>
          <w:ilvl w:val="0"/>
          <w:numId w:val="2"/>
        </w:num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京剧《文昭关》                  北京戏曲艺术职业学院</w:t>
      </w:r>
    </w:p>
    <w:p w:rsidR="006C6F63" w:rsidRDefault="00E80405">
      <w:p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二、集体展示</w:t>
      </w:r>
    </w:p>
    <w:p w:rsidR="006C6F63" w:rsidRDefault="00E80405">
      <w:pPr>
        <w:numPr>
          <w:ilvl w:val="0"/>
          <w:numId w:val="2"/>
        </w:num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赣剧（青阳腔）《窦娥冤·斩娥》        江西艺术职业学院</w:t>
      </w:r>
    </w:p>
    <w:p w:rsidR="006C6F63" w:rsidRDefault="00E80405">
      <w:pPr>
        <w:numPr>
          <w:ilvl w:val="0"/>
          <w:numId w:val="2"/>
        </w:num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琼剧《诉苦参军》                  海南省文化艺术学校</w:t>
      </w:r>
    </w:p>
    <w:p w:rsidR="006C6F63" w:rsidRDefault="00E80405">
      <w:pPr>
        <w:numPr>
          <w:ilvl w:val="0"/>
          <w:numId w:val="2"/>
        </w:num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昆曲《通天犀》                      浙江艺术职业学院</w:t>
      </w:r>
    </w:p>
    <w:p w:rsidR="006C6F63" w:rsidRDefault="00E80405">
      <w:p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三、个人展示</w:t>
      </w:r>
    </w:p>
    <w:p w:rsidR="006C6F63" w:rsidRDefault="00E80405">
      <w:pPr>
        <w:numPr>
          <w:ilvl w:val="0"/>
          <w:numId w:val="2"/>
        </w:num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高甲戏《李逵探母》                      厦门艺术学校</w:t>
      </w:r>
    </w:p>
    <w:p w:rsidR="006C6F63" w:rsidRDefault="00E80405">
      <w:pPr>
        <w:numPr>
          <w:ilvl w:val="0"/>
          <w:numId w:val="2"/>
        </w:num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河北梆子《辛安驿》                  河北艺术职业学院</w:t>
      </w:r>
    </w:p>
    <w:p w:rsidR="006C6F63" w:rsidRDefault="00E80405">
      <w:pPr>
        <w:numPr>
          <w:ilvl w:val="0"/>
          <w:numId w:val="2"/>
        </w:num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川剧《乔子口》                          重庆艺术学校</w:t>
      </w:r>
    </w:p>
    <w:p w:rsidR="006C6F63" w:rsidRDefault="00E80405">
      <w:pPr>
        <w:numPr>
          <w:ilvl w:val="0"/>
          <w:numId w:val="2"/>
        </w:num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昆曲《牡丹亭·惊梦》                 浙江艺术职业学院</w:t>
      </w:r>
    </w:p>
    <w:p w:rsidR="006C6F63" w:rsidRDefault="00E80405">
      <w:pPr>
        <w:numPr>
          <w:ilvl w:val="0"/>
          <w:numId w:val="2"/>
        </w:num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上党梆子《三关排宴·斥子》          长治文化艺术学校</w:t>
      </w:r>
    </w:p>
    <w:p w:rsidR="006C6F63" w:rsidRDefault="00E80405">
      <w:pPr>
        <w:numPr>
          <w:ilvl w:val="0"/>
          <w:numId w:val="2"/>
        </w:num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京剧《碰碑》                       天津艺术职业学院</w:t>
      </w:r>
    </w:p>
    <w:p w:rsidR="006C6F63" w:rsidRDefault="006C6F63">
      <w:pPr>
        <w:jc w:val="left"/>
        <w:rPr>
          <w:rFonts w:ascii="仿宋_GB2312" w:eastAsia="仿宋_GB2312" w:hAnsi="黑体" w:cs="黑体"/>
          <w:sz w:val="30"/>
          <w:szCs w:val="30"/>
        </w:rPr>
      </w:pPr>
    </w:p>
    <w:p w:rsidR="006C6F63" w:rsidRDefault="00E80405">
      <w:p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演出时长：约127分钟</w:t>
      </w:r>
    </w:p>
    <w:p w:rsidR="006C6F63" w:rsidRDefault="006C6F63">
      <w:pPr>
        <w:jc w:val="left"/>
        <w:rPr>
          <w:rFonts w:ascii="仿宋_GB2312" w:eastAsia="仿宋_GB2312" w:hAnsi="黑体" w:cs="黑体"/>
          <w:sz w:val="30"/>
          <w:szCs w:val="30"/>
        </w:rPr>
      </w:pPr>
    </w:p>
    <w:p w:rsidR="006C6F63" w:rsidRDefault="00E80405">
      <w:pPr>
        <w:widowControl/>
        <w:jc w:val="left"/>
        <w:rPr>
          <w:rFonts w:ascii="仿宋_GB2312" w:eastAsia="仿宋_GB2312" w:hAnsi="黑体" w:cs="黑体"/>
          <w:b/>
          <w:bCs/>
          <w:sz w:val="30"/>
          <w:szCs w:val="30"/>
        </w:rPr>
      </w:pPr>
      <w:r>
        <w:rPr>
          <w:rFonts w:ascii="仿宋_GB2312" w:eastAsia="仿宋_GB2312" w:hAnsi="黑体" w:cs="黑体"/>
          <w:b/>
          <w:bCs/>
          <w:sz w:val="30"/>
          <w:szCs w:val="30"/>
        </w:rPr>
        <w:br w:type="page"/>
      </w:r>
    </w:p>
    <w:p w:rsidR="006C6F63" w:rsidRDefault="006C6F63">
      <w:pPr>
        <w:jc w:val="center"/>
        <w:rPr>
          <w:rFonts w:ascii="仿宋_GB2312" w:eastAsia="仿宋_GB2312" w:hAnsi="黑体" w:cs="黑体"/>
          <w:b/>
          <w:bCs/>
          <w:sz w:val="30"/>
          <w:szCs w:val="30"/>
        </w:rPr>
      </w:pPr>
    </w:p>
    <w:p w:rsidR="006C6F63" w:rsidRDefault="00E80405">
      <w:pPr>
        <w:jc w:val="center"/>
        <w:rPr>
          <w:rFonts w:ascii="仿宋_GB2312" w:eastAsia="仿宋_GB2312" w:hAnsi="黑体" w:cs="黑体"/>
          <w:b/>
          <w:bCs/>
          <w:sz w:val="30"/>
          <w:szCs w:val="30"/>
        </w:rPr>
      </w:pPr>
      <w:r>
        <w:rPr>
          <w:rFonts w:ascii="仿宋_GB2312" w:eastAsia="仿宋_GB2312" w:hAnsi="黑体" w:cs="黑体" w:hint="eastAsia"/>
          <w:b/>
          <w:bCs/>
          <w:sz w:val="30"/>
          <w:szCs w:val="30"/>
        </w:rPr>
        <w:t>第五台  青年组第二场</w:t>
      </w:r>
    </w:p>
    <w:p w:rsidR="006C6F63" w:rsidRDefault="00E80405">
      <w:pPr>
        <w:jc w:val="left"/>
        <w:rPr>
          <w:rFonts w:ascii="仿宋_GB2312" w:eastAsia="仿宋_GB2312" w:hAnsi="黑体" w:cs="黑体"/>
          <w:b/>
          <w:bCs/>
          <w:sz w:val="30"/>
          <w:szCs w:val="30"/>
        </w:rPr>
      </w:pPr>
      <w:r>
        <w:rPr>
          <w:rFonts w:ascii="仿宋_GB2312" w:eastAsia="仿宋_GB2312" w:hAnsi="黑体" w:cs="黑体" w:hint="eastAsia"/>
          <w:b/>
          <w:bCs/>
          <w:sz w:val="30"/>
          <w:szCs w:val="30"/>
        </w:rPr>
        <w:t xml:space="preserve">8月22日19:30    </w:t>
      </w:r>
    </w:p>
    <w:p w:rsidR="006C6F63" w:rsidRDefault="006C6F63">
      <w:pPr>
        <w:jc w:val="left"/>
        <w:rPr>
          <w:rFonts w:ascii="仿宋_GB2312" w:eastAsia="仿宋_GB2312" w:hAnsi="黑体" w:cs="黑体"/>
          <w:b/>
          <w:bCs/>
          <w:sz w:val="30"/>
          <w:szCs w:val="30"/>
        </w:rPr>
      </w:pPr>
    </w:p>
    <w:p w:rsidR="006C6F63" w:rsidRDefault="00E80405">
      <w:pPr>
        <w:pStyle w:val="10"/>
        <w:ind w:firstLineChars="0" w:firstLine="0"/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一、戏曲伴奏音乐展示</w:t>
      </w:r>
    </w:p>
    <w:p w:rsidR="006C6F63" w:rsidRDefault="00E80405">
      <w:p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1、京剧《上天台》                          中国戏曲学院</w:t>
      </w:r>
    </w:p>
    <w:p w:rsidR="006C6F63" w:rsidRDefault="00E80405">
      <w:pPr>
        <w:pStyle w:val="10"/>
        <w:tabs>
          <w:tab w:val="left" w:pos="329"/>
        </w:tabs>
        <w:ind w:firstLineChars="0" w:firstLine="0"/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二、集体展示</w:t>
      </w:r>
    </w:p>
    <w:p w:rsidR="006C6F63" w:rsidRDefault="00E80405">
      <w:p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2、高甲戏《闹茶馆》                    福建泉州艺术学校</w:t>
      </w:r>
    </w:p>
    <w:p w:rsidR="006C6F63" w:rsidRDefault="00E80405">
      <w:p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3、评剧《花为媒·花园》            北京戏曲艺术职业学院</w:t>
      </w:r>
    </w:p>
    <w:p w:rsidR="006C6F63" w:rsidRDefault="00E80405">
      <w:p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三、个人展示</w:t>
      </w:r>
    </w:p>
    <w:p w:rsidR="006C6F63" w:rsidRDefault="00E80405">
      <w:p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4、川剧《狐仙恨》                          重庆艺术学校</w:t>
      </w:r>
    </w:p>
    <w:p w:rsidR="006C6F63" w:rsidRDefault="00E80405">
      <w:p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5、河北梆子《宝莲灯》                      中国戏曲学院</w:t>
      </w:r>
    </w:p>
    <w:p w:rsidR="002F3AE2" w:rsidRPr="002F3AE2" w:rsidRDefault="00E80405">
      <w:p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6、</w:t>
      </w:r>
      <w:r w:rsidR="002F3AE2">
        <w:rPr>
          <w:rFonts w:ascii="仿宋_GB2312" w:eastAsia="仿宋_GB2312" w:hAnsi="黑体" w:cs="黑体" w:hint="eastAsia"/>
          <w:sz w:val="30"/>
          <w:szCs w:val="30"/>
        </w:rPr>
        <w:t>京剧《打金砖·太庙》                    吉林艺术学院</w:t>
      </w:r>
    </w:p>
    <w:p w:rsidR="006C6F63" w:rsidRDefault="002F3AE2">
      <w:p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7、</w:t>
      </w:r>
      <w:r w:rsidR="00E80405">
        <w:rPr>
          <w:rFonts w:ascii="仿宋_GB2312" w:eastAsia="仿宋_GB2312" w:hAnsi="黑体" w:cs="黑体" w:hint="eastAsia"/>
          <w:sz w:val="30"/>
          <w:szCs w:val="30"/>
        </w:rPr>
        <w:t>越剧《梁祝·回十八》                浙江艺术职业学院</w:t>
      </w:r>
    </w:p>
    <w:p w:rsidR="006C6F63" w:rsidRDefault="002F3AE2">
      <w:p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8、</w:t>
      </w:r>
      <w:r w:rsidR="00E80405">
        <w:rPr>
          <w:rFonts w:ascii="仿宋_GB2312" w:eastAsia="仿宋_GB2312" w:hAnsi="黑体" w:cs="黑体" w:hint="eastAsia"/>
          <w:sz w:val="30"/>
          <w:szCs w:val="30"/>
        </w:rPr>
        <w:t>豫剧《徐策跑城》                            河南大学</w:t>
      </w:r>
    </w:p>
    <w:p w:rsidR="006C6F63" w:rsidRDefault="002F3AE2">
      <w:p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9、</w:t>
      </w:r>
      <w:r w:rsidR="00E80405">
        <w:rPr>
          <w:rFonts w:ascii="仿宋_GB2312" w:eastAsia="仿宋_GB2312" w:hAnsi="黑体" w:cs="黑体" w:hint="eastAsia"/>
          <w:sz w:val="30"/>
          <w:szCs w:val="30"/>
        </w:rPr>
        <w:t>京剧《女杀四门》            沈阳师范大学戏剧艺术学院</w:t>
      </w:r>
    </w:p>
    <w:p w:rsidR="006C6F63" w:rsidRDefault="006C6F63">
      <w:pPr>
        <w:jc w:val="left"/>
        <w:rPr>
          <w:rFonts w:ascii="仿宋_GB2312" w:eastAsia="仿宋_GB2312" w:hAnsi="黑体" w:cs="黑体"/>
          <w:sz w:val="30"/>
          <w:szCs w:val="30"/>
        </w:rPr>
      </w:pPr>
    </w:p>
    <w:p w:rsidR="006C6F63" w:rsidRDefault="00E80405">
      <w:p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演出时长：约1</w:t>
      </w:r>
      <w:r w:rsidR="002F3AE2">
        <w:rPr>
          <w:rFonts w:ascii="仿宋_GB2312" w:eastAsia="仿宋_GB2312" w:hAnsi="黑体" w:cs="黑体" w:hint="eastAsia"/>
          <w:sz w:val="30"/>
          <w:szCs w:val="30"/>
        </w:rPr>
        <w:t>19</w:t>
      </w:r>
      <w:r>
        <w:rPr>
          <w:rFonts w:ascii="仿宋_GB2312" w:eastAsia="仿宋_GB2312" w:hAnsi="黑体" w:cs="黑体" w:hint="eastAsia"/>
          <w:sz w:val="30"/>
          <w:szCs w:val="30"/>
        </w:rPr>
        <w:t>分钟</w:t>
      </w:r>
    </w:p>
    <w:p w:rsidR="006C6F63" w:rsidRDefault="006C6F63">
      <w:pPr>
        <w:jc w:val="center"/>
        <w:rPr>
          <w:rFonts w:ascii="仿宋_GB2312" w:eastAsia="仿宋_GB2312" w:hAnsi="黑体" w:cs="黑体"/>
          <w:b/>
          <w:bCs/>
          <w:sz w:val="30"/>
          <w:szCs w:val="30"/>
        </w:rPr>
      </w:pPr>
    </w:p>
    <w:p w:rsidR="006C6F63" w:rsidRDefault="006C6F63">
      <w:pPr>
        <w:jc w:val="center"/>
        <w:rPr>
          <w:rFonts w:ascii="仿宋_GB2312" w:eastAsia="仿宋_GB2312" w:hAnsi="黑体" w:cs="黑体"/>
          <w:b/>
          <w:bCs/>
          <w:sz w:val="30"/>
          <w:szCs w:val="30"/>
        </w:rPr>
      </w:pPr>
    </w:p>
    <w:p w:rsidR="006C6F63" w:rsidRDefault="006C6F63">
      <w:pPr>
        <w:jc w:val="center"/>
        <w:rPr>
          <w:rFonts w:ascii="仿宋_GB2312" w:eastAsia="仿宋_GB2312" w:hAnsi="黑体" w:cs="黑体"/>
          <w:b/>
          <w:bCs/>
          <w:sz w:val="30"/>
          <w:szCs w:val="30"/>
        </w:rPr>
      </w:pPr>
    </w:p>
    <w:p w:rsidR="006C6F63" w:rsidRDefault="006C6F63">
      <w:pPr>
        <w:jc w:val="center"/>
        <w:rPr>
          <w:rFonts w:ascii="仿宋_GB2312" w:eastAsia="仿宋_GB2312" w:hAnsi="黑体" w:cs="黑体"/>
          <w:b/>
          <w:bCs/>
          <w:sz w:val="30"/>
          <w:szCs w:val="30"/>
        </w:rPr>
      </w:pPr>
    </w:p>
    <w:p w:rsidR="006C6F63" w:rsidRDefault="006C6F63" w:rsidP="00A14937">
      <w:pPr>
        <w:widowControl/>
        <w:jc w:val="left"/>
        <w:rPr>
          <w:rFonts w:ascii="仿宋_GB2312" w:eastAsia="仿宋_GB2312" w:hAnsi="黑体" w:cs="黑体"/>
          <w:b/>
          <w:bCs/>
          <w:sz w:val="30"/>
          <w:szCs w:val="30"/>
        </w:rPr>
      </w:pPr>
    </w:p>
    <w:p w:rsidR="006C6F63" w:rsidRDefault="00E80405">
      <w:pPr>
        <w:jc w:val="center"/>
        <w:rPr>
          <w:rFonts w:ascii="仿宋_GB2312" w:eastAsia="仿宋_GB2312" w:hAnsi="黑体" w:cs="黑体"/>
          <w:b/>
          <w:bCs/>
          <w:sz w:val="30"/>
          <w:szCs w:val="30"/>
        </w:rPr>
      </w:pPr>
      <w:r>
        <w:rPr>
          <w:rFonts w:ascii="仿宋_GB2312" w:eastAsia="仿宋_GB2312" w:hAnsi="黑体" w:cs="黑体" w:hint="eastAsia"/>
          <w:b/>
          <w:bCs/>
          <w:sz w:val="30"/>
          <w:szCs w:val="30"/>
        </w:rPr>
        <w:t>第六台  少年组第四场</w:t>
      </w:r>
    </w:p>
    <w:p w:rsidR="006C6F63" w:rsidRDefault="00E80405">
      <w:pPr>
        <w:jc w:val="left"/>
        <w:rPr>
          <w:rFonts w:ascii="仿宋_GB2312" w:eastAsia="仿宋_GB2312" w:hAnsi="黑体" w:cs="黑体"/>
          <w:b/>
          <w:bCs/>
          <w:sz w:val="30"/>
          <w:szCs w:val="30"/>
        </w:rPr>
      </w:pPr>
      <w:r>
        <w:rPr>
          <w:rFonts w:ascii="仿宋_GB2312" w:eastAsia="仿宋_GB2312" w:hAnsi="黑体" w:cs="黑体" w:hint="eastAsia"/>
          <w:b/>
          <w:bCs/>
          <w:sz w:val="30"/>
          <w:szCs w:val="30"/>
        </w:rPr>
        <w:t xml:space="preserve">8月23日14:30     </w:t>
      </w:r>
    </w:p>
    <w:p w:rsidR="006C6F63" w:rsidRDefault="006C6F63">
      <w:pPr>
        <w:jc w:val="left"/>
        <w:rPr>
          <w:rFonts w:ascii="仿宋_GB2312" w:eastAsia="仿宋_GB2312" w:hAnsi="黑体" w:cs="黑体"/>
          <w:b/>
          <w:bCs/>
          <w:sz w:val="30"/>
          <w:szCs w:val="30"/>
        </w:rPr>
      </w:pPr>
    </w:p>
    <w:p w:rsidR="006C6F63" w:rsidRDefault="00E80405">
      <w:p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一、戏曲伴奏音乐展示</w:t>
      </w:r>
    </w:p>
    <w:p w:rsidR="006C6F63" w:rsidRDefault="00E80405">
      <w:pPr>
        <w:numPr>
          <w:ilvl w:val="0"/>
          <w:numId w:val="3"/>
        </w:num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晋剧《芦花》                        山西戏剧职业学院</w:t>
      </w:r>
    </w:p>
    <w:p w:rsidR="006C6F63" w:rsidRDefault="00E80405">
      <w:pPr>
        <w:numPr>
          <w:ilvl w:val="0"/>
          <w:numId w:val="3"/>
        </w:num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川剧高腔《刁窗·棉达絮》            四川艺术职业学院</w:t>
      </w:r>
    </w:p>
    <w:p w:rsidR="006C6F63" w:rsidRDefault="00E80405">
      <w:p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二、集体展示</w:t>
      </w:r>
    </w:p>
    <w:p w:rsidR="006C6F63" w:rsidRDefault="00E80405">
      <w:pPr>
        <w:numPr>
          <w:ilvl w:val="0"/>
          <w:numId w:val="3"/>
        </w:num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睦剧《牧牛》                            杭州艺术学校</w:t>
      </w:r>
    </w:p>
    <w:p w:rsidR="006C6F63" w:rsidRDefault="00E80405">
      <w:pPr>
        <w:numPr>
          <w:ilvl w:val="0"/>
          <w:numId w:val="3"/>
        </w:num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京剧《艳阳楼》                  北京戏曲艺术职业学院</w:t>
      </w:r>
    </w:p>
    <w:p w:rsidR="006C6F63" w:rsidRDefault="00E80405">
      <w:p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三、个人展示</w:t>
      </w:r>
    </w:p>
    <w:p w:rsidR="006C6F63" w:rsidRDefault="00E80405">
      <w:pPr>
        <w:numPr>
          <w:ilvl w:val="0"/>
          <w:numId w:val="3"/>
        </w:num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蒲剧《夜奔》                      运城市文化艺术学校</w:t>
      </w:r>
    </w:p>
    <w:p w:rsidR="006C6F63" w:rsidRDefault="00E80405">
      <w:pPr>
        <w:numPr>
          <w:ilvl w:val="0"/>
          <w:numId w:val="3"/>
        </w:num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山东梆子《失子惊疯》              山东省文化艺术学校</w:t>
      </w:r>
    </w:p>
    <w:p w:rsidR="006C6F63" w:rsidRDefault="00E80405">
      <w:pPr>
        <w:numPr>
          <w:ilvl w:val="0"/>
          <w:numId w:val="3"/>
        </w:num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昆曲《牡丹亭·叫画》                 浙江艺术职业学院</w:t>
      </w:r>
    </w:p>
    <w:p w:rsidR="006C6F63" w:rsidRDefault="00E80405">
      <w:pPr>
        <w:numPr>
          <w:ilvl w:val="0"/>
          <w:numId w:val="3"/>
        </w:num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秦腔《鬼怨》                        陕西艺术职业学院</w:t>
      </w:r>
    </w:p>
    <w:p w:rsidR="006C6F63" w:rsidRDefault="00E80405">
      <w:pPr>
        <w:numPr>
          <w:ilvl w:val="0"/>
          <w:numId w:val="3"/>
        </w:num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河北梆子《闹天宫》               北京戏曲艺术职业学院</w:t>
      </w:r>
    </w:p>
    <w:p w:rsidR="006C6F63" w:rsidRDefault="00E80405">
      <w:pPr>
        <w:numPr>
          <w:ilvl w:val="0"/>
          <w:numId w:val="3"/>
        </w:num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湘剧高腔《李三娘·产子》            湖南艺术职业学院</w:t>
      </w:r>
    </w:p>
    <w:p w:rsidR="006C6F63" w:rsidRDefault="00E80405">
      <w:pPr>
        <w:numPr>
          <w:ilvl w:val="0"/>
          <w:numId w:val="3"/>
        </w:num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京剧《洗浮山》                     天津艺术职业学院</w:t>
      </w:r>
    </w:p>
    <w:p w:rsidR="006C6F63" w:rsidRDefault="006C6F63">
      <w:pPr>
        <w:jc w:val="left"/>
        <w:rPr>
          <w:rFonts w:ascii="仿宋_GB2312" w:eastAsia="仿宋_GB2312" w:hAnsi="黑体" w:cs="黑体"/>
          <w:sz w:val="30"/>
          <w:szCs w:val="30"/>
        </w:rPr>
      </w:pPr>
    </w:p>
    <w:p w:rsidR="006C6F63" w:rsidRDefault="00E80405">
      <w:p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演出时长：约132分钟</w:t>
      </w:r>
    </w:p>
    <w:p w:rsidR="006C6F63" w:rsidRDefault="006C6F63">
      <w:pPr>
        <w:jc w:val="left"/>
        <w:rPr>
          <w:rFonts w:ascii="仿宋_GB2312" w:eastAsia="仿宋_GB2312" w:hAnsi="黑体" w:cs="黑体"/>
          <w:b/>
          <w:bCs/>
          <w:sz w:val="30"/>
          <w:szCs w:val="30"/>
        </w:rPr>
      </w:pPr>
    </w:p>
    <w:p w:rsidR="006C6F63" w:rsidRDefault="00E80405">
      <w:pPr>
        <w:widowControl/>
        <w:jc w:val="left"/>
        <w:rPr>
          <w:rFonts w:ascii="仿宋_GB2312" w:eastAsia="仿宋_GB2312" w:hAnsi="黑体" w:cs="黑体"/>
          <w:b/>
          <w:bCs/>
          <w:sz w:val="30"/>
          <w:szCs w:val="30"/>
        </w:rPr>
      </w:pPr>
      <w:r>
        <w:rPr>
          <w:rFonts w:ascii="仿宋_GB2312" w:eastAsia="仿宋_GB2312" w:hAnsi="黑体" w:cs="黑体"/>
          <w:b/>
          <w:bCs/>
          <w:sz w:val="30"/>
          <w:szCs w:val="30"/>
        </w:rPr>
        <w:br w:type="page"/>
      </w:r>
    </w:p>
    <w:p w:rsidR="006C6F63" w:rsidRDefault="006C6F63">
      <w:pPr>
        <w:jc w:val="center"/>
        <w:rPr>
          <w:rFonts w:ascii="仿宋_GB2312" w:eastAsia="仿宋_GB2312" w:hAnsi="黑体" w:cs="黑体"/>
          <w:b/>
          <w:bCs/>
          <w:sz w:val="30"/>
          <w:szCs w:val="30"/>
        </w:rPr>
      </w:pPr>
    </w:p>
    <w:p w:rsidR="006C6F63" w:rsidRDefault="00E80405">
      <w:pPr>
        <w:jc w:val="center"/>
        <w:rPr>
          <w:rFonts w:ascii="仿宋_GB2312" w:eastAsia="仿宋_GB2312" w:hAnsi="黑体" w:cs="黑体"/>
          <w:b/>
          <w:bCs/>
          <w:sz w:val="30"/>
          <w:szCs w:val="30"/>
        </w:rPr>
      </w:pPr>
      <w:r>
        <w:rPr>
          <w:rFonts w:ascii="仿宋_GB2312" w:eastAsia="仿宋_GB2312" w:hAnsi="黑体" w:cs="黑体" w:hint="eastAsia"/>
          <w:b/>
          <w:bCs/>
          <w:sz w:val="30"/>
          <w:szCs w:val="30"/>
        </w:rPr>
        <w:t>第七台   青年组第三场</w:t>
      </w:r>
    </w:p>
    <w:p w:rsidR="006C6F63" w:rsidRDefault="00E80405">
      <w:pPr>
        <w:jc w:val="left"/>
        <w:rPr>
          <w:rFonts w:ascii="仿宋_GB2312" w:eastAsia="仿宋_GB2312" w:hAnsi="黑体" w:cs="黑体"/>
          <w:b/>
          <w:bCs/>
          <w:sz w:val="30"/>
          <w:szCs w:val="30"/>
        </w:rPr>
      </w:pPr>
      <w:r>
        <w:rPr>
          <w:rFonts w:ascii="仿宋_GB2312" w:eastAsia="仿宋_GB2312" w:hAnsi="黑体" w:cs="黑体" w:hint="eastAsia"/>
          <w:b/>
          <w:bCs/>
          <w:sz w:val="30"/>
          <w:szCs w:val="30"/>
        </w:rPr>
        <w:t xml:space="preserve">8月23日19:30      </w:t>
      </w:r>
    </w:p>
    <w:p w:rsidR="006C6F63" w:rsidRDefault="006C6F63">
      <w:pPr>
        <w:jc w:val="left"/>
        <w:rPr>
          <w:rFonts w:ascii="仿宋_GB2312" w:eastAsia="仿宋_GB2312" w:hAnsi="黑体" w:cs="黑体"/>
          <w:b/>
          <w:bCs/>
          <w:sz w:val="30"/>
          <w:szCs w:val="30"/>
        </w:rPr>
      </w:pPr>
    </w:p>
    <w:p w:rsidR="006C6F63" w:rsidRDefault="00E80405">
      <w:pPr>
        <w:pStyle w:val="10"/>
        <w:ind w:firstLineChars="0" w:firstLine="0"/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一、戏曲伴奏音乐展示</w:t>
      </w:r>
    </w:p>
    <w:p w:rsidR="006C6F63" w:rsidRDefault="00E80405">
      <w:p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1、京剧《春秋配》                 上海戏剧学院戏曲学院</w:t>
      </w:r>
    </w:p>
    <w:p w:rsidR="006C6F63" w:rsidRDefault="00E80405">
      <w:pPr>
        <w:pStyle w:val="10"/>
        <w:ind w:firstLineChars="0" w:firstLine="0"/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二、集体展示</w:t>
      </w:r>
    </w:p>
    <w:p w:rsidR="006C6F63" w:rsidRDefault="00E80405">
      <w:p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2、京剧《红灯记》                 上海戏剧学院戏曲学院</w:t>
      </w:r>
    </w:p>
    <w:p w:rsidR="006C6F63" w:rsidRDefault="00E80405">
      <w:p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3、晋剧《坐楼》                       山西戏剧职业学院</w:t>
      </w:r>
    </w:p>
    <w:p w:rsidR="006C6F63" w:rsidRDefault="00E80405">
      <w:p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三、个人展示</w:t>
      </w:r>
    </w:p>
    <w:p w:rsidR="006C6F63" w:rsidRDefault="00E80405">
      <w:p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4、晋剧《打神告庙》                   山西戏剧职业学院</w:t>
      </w:r>
    </w:p>
    <w:p w:rsidR="006C6F63" w:rsidRDefault="00E80405">
      <w:p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5、湘剧《水牢摸印》                   湖南艺术职业学院</w:t>
      </w:r>
    </w:p>
    <w:p w:rsidR="006C6F63" w:rsidRDefault="00E80405">
      <w:p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6、蒲剧《三娘教子》                           运城学院</w:t>
      </w:r>
    </w:p>
    <w:p w:rsidR="006C6F63" w:rsidRDefault="00E80405">
      <w:p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7、越剧《牡丹亭·醉画》               嵊州越剧艺术学校</w:t>
      </w:r>
    </w:p>
    <w:p w:rsidR="006C6F63" w:rsidRDefault="00E80405">
      <w:p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8、京剧《坐宫》                     上海戏剧学院戏曲学院</w:t>
      </w:r>
    </w:p>
    <w:p w:rsidR="006C6F63" w:rsidRDefault="006C6F63">
      <w:pPr>
        <w:jc w:val="left"/>
        <w:rPr>
          <w:rFonts w:ascii="仿宋_GB2312" w:eastAsia="仿宋_GB2312" w:hAnsi="黑体" w:cs="黑体"/>
          <w:sz w:val="30"/>
          <w:szCs w:val="30"/>
        </w:rPr>
      </w:pPr>
    </w:p>
    <w:p w:rsidR="006C6F63" w:rsidRDefault="00E80405">
      <w:pPr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演出时长：约110分钟</w:t>
      </w:r>
    </w:p>
    <w:p w:rsidR="006C6F63" w:rsidRDefault="006C6F63">
      <w:pPr>
        <w:jc w:val="left"/>
        <w:rPr>
          <w:rFonts w:ascii="仿宋_GB2312" w:eastAsia="仿宋_GB2312" w:hAnsi="黑体" w:cs="黑体"/>
          <w:sz w:val="30"/>
          <w:szCs w:val="30"/>
        </w:rPr>
      </w:pPr>
      <w:bookmarkStart w:id="0" w:name="_GoBack"/>
      <w:bookmarkEnd w:id="0"/>
    </w:p>
    <w:sectPr w:rsidR="006C6F63" w:rsidSect="00F40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334" w:rsidRDefault="00492334" w:rsidP="002F3AE2">
      <w:r>
        <w:separator/>
      </w:r>
    </w:p>
  </w:endnote>
  <w:endnote w:type="continuationSeparator" w:id="0">
    <w:p w:rsidR="00492334" w:rsidRDefault="00492334" w:rsidP="002F3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334" w:rsidRDefault="00492334" w:rsidP="002F3AE2">
      <w:r>
        <w:separator/>
      </w:r>
    </w:p>
  </w:footnote>
  <w:footnote w:type="continuationSeparator" w:id="0">
    <w:p w:rsidR="00492334" w:rsidRDefault="00492334" w:rsidP="002F3A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F3B8F"/>
    <w:multiLevelType w:val="singleLevel"/>
    <w:tmpl w:val="5B3F3B8F"/>
    <w:lvl w:ilvl="0">
      <w:start w:val="1"/>
      <w:numFmt w:val="decimal"/>
      <w:suff w:val="nothing"/>
      <w:lvlText w:val="%1、"/>
      <w:lvlJc w:val="left"/>
    </w:lvl>
  </w:abstractNum>
  <w:abstractNum w:abstractNumId="1">
    <w:nsid w:val="5B3F3FC3"/>
    <w:multiLevelType w:val="singleLevel"/>
    <w:tmpl w:val="5B3F3FC3"/>
    <w:lvl w:ilvl="0">
      <w:start w:val="1"/>
      <w:numFmt w:val="decimal"/>
      <w:suff w:val="nothing"/>
      <w:lvlText w:val="%1、"/>
      <w:lvlJc w:val="left"/>
    </w:lvl>
  </w:abstractNum>
  <w:abstractNum w:abstractNumId="2">
    <w:nsid w:val="5B3F4940"/>
    <w:multiLevelType w:val="singleLevel"/>
    <w:tmpl w:val="5B3F494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FEB777C"/>
    <w:rsid w:val="000B635E"/>
    <w:rsid w:val="000D64A1"/>
    <w:rsid w:val="000F617C"/>
    <w:rsid w:val="0014629B"/>
    <w:rsid w:val="001D7803"/>
    <w:rsid w:val="002666D7"/>
    <w:rsid w:val="002F3AE2"/>
    <w:rsid w:val="00355D1B"/>
    <w:rsid w:val="00370BE0"/>
    <w:rsid w:val="004135A6"/>
    <w:rsid w:val="00426C1E"/>
    <w:rsid w:val="00484190"/>
    <w:rsid w:val="00492334"/>
    <w:rsid w:val="00542443"/>
    <w:rsid w:val="005A0829"/>
    <w:rsid w:val="006C6F63"/>
    <w:rsid w:val="00752728"/>
    <w:rsid w:val="007F531F"/>
    <w:rsid w:val="00817EA5"/>
    <w:rsid w:val="0084161D"/>
    <w:rsid w:val="00871BC4"/>
    <w:rsid w:val="00966BC0"/>
    <w:rsid w:val="009A0972"/>
    <w:rsid w:val="009F75FE"/>
    <w:rsid w:val="00A14937"/>
    <w:rsid w:val="00B97198"/>
    <w:rsid w:val="00BD4366"/>
    <w:rsid w:val="00BE5D8C"/>
    <w:rsid w:val="00BF62C0"/>
    <w:rsid w:val="00C83278"/>
    <w:rsid w:val="00CD3841"/>
    <w:rsid w:val="00D226DE"/>
    <w:rsid w:val="00DB3089"/>
    <w:rsid w:val="00DB6F49"/>
    <w:rsid w:val="00E2541D"/>
    <w:rsid w:val="00E80405"/>
    <w:rsid w:val="00F40E71"/>
    <w:rsid w:val="00FB63C9"/>
    <w:rsid w:val="00FD3D67"/>
    <w:rsid w:val="011F7033"/>
    <w:rsid w:val="0CF8614A"/>
    <w:rsid w:val="0FEB777C"/>
    <w:rsid w:val="23B531E2"/>
    <w:rsid w:val="3E685AF0"/>
    <w:rsid w:val="6939081E"/>
    <w:rsid w:val="7A344665"/>
    <w:rsid w:val="7EF11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0E7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40E71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40E7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40E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0">
    <w:name w:val="列出段落1"/>
    <w:basedOn w:val="a"/>
    <w:uiPriority w:val="34"/>
    <w:qFormat/>
    <w:rsid w:val="00F40E7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471</Words>
  <Characters>2688</Characters>
  <Application>Microsoft Office Word</Application>
  <DocSecurity>0</DocSecurity>
  <Lines>22</Lines>
  <Paragraphs>6</Paragraphs>
  <ScaleCrop>false</ScaleCrop>
  <Company>whb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weiqi</dc:creator>
  <cp:lastModifiedBy>lenovo</cp:lastModifiedBy>
  <cp:revision>3</cp:revision>
  <dcterms:created xsi:type="dcterms:W3CDTF">2018-07-12T09:49:00Z</dcterms:created>
  <dcterms:modified xsi:type="dcterms:W3CDTF">2018-07-13T00:50:00Z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